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5BC68" w14:textId="77777777" w:rsidR="00AF70AF" w:rsidRPr="00602F70" w:rsidRDefault="00AF70AF" w:rsidP="00AF70AF">
      <w:pPr>
        <w:spacing w:before="100" w:beforeAutospacing="1" w:after="100" w:afterAutospacing="1" w:line="240" w:lineRule="auto"/>
        <w:outlineLvl w:val="0"/>
        <w:rPr>
          <w:rFonts w:eastAsia="Times New Roman" w:cstheme="minorHAnsi"/>
          <w:b/>
          <w:bCs/>
          <w:kern w:val="36"/>
          <w:sz w:val="28"/>
          <w:szCs w:val="28"/>
          <w:lang w:eastAsia="en-GB"/>
        </w:rPr>
      </w:pPr>
      <w:bookmarkStart w:id="0" w:name="_GoBack"/>
      <w:r w:rsidRPr="00602F70">
        <w:rPr>
          <w:rFonts w:eastAsia="Times New Roman" w:cstheme="minorHAnsi"/>
          <w:b/>
          <w:bCs/>
          <w:kern w:val="36"/>
          <w:sz w:val="28"/>
          <w:szCs w:val="28"/>
          <w:lang w:eastAsia="en-GB"/>
        </w:rPr>
        <w:t>Tips to Help Teens Move</w:t>
      </w:r>
    </w:p>
    <w:bookmarkEnd w:id="0"/>
    <w:p w14:paraId="2E99A944" w14:textId="77777777" w:rsidR="00AF70AF" w:rsidRPr="00602F70" w:rsidRDefault="00AF70AF" w:rsidP="00AF70AF">
      <w:pPr>
        <w:spacing w:before="100" w:beforeAutospacing="1" w:after="100" w:afterAutospacing="1" w:line="240" w:lineRule="auto"/>
        <w:rPr>
          <w:rFonts w:eastAsia="Times New Roman" w:cstheme="minorHAnsi"/>
          <w:lang w:eastAsia="en-GB"/>
        </w:rPr>
      </w:pPr>
      <w:r w:rsidRPr="00602F70">
        <w:rPr>
          <w:rFonts w:eastAsia="Times New Roman" w:cstheme="minorHAnsi"/>
          <w:lang w:eastAsia="en-GB"/>
        </w:rPr>
        <w:t xml:space="preserve">By </w:t>
      </w:r>
      <w:hyperlink r:id="rId5" w:history="1">
        <w:r w:rsidRPr="00602F70">
          <w:rPr>
            <w:rFonts w:eastAsia="Times New Roman" w:cstheme="minorHAnsi"/>
            <w:color w:val="0000FF"/>
            <w:u w:val="single"/>
            <w:lang w:eastAsia="en-GB"/>
          </w:rPr>
          <w:t>Diane Schmidt</w:t>
        </w:r>
      </w:hyperlink>
      <w:r w:rsidRPr="00602F70">
        <w:rPr>
          <w:rFonts w:eastAsia="Times New Roman" w:cstheme="minorHAnsi"/>
          <w:lang w:eastAsia="en-GB"/>
        </w:rPr>
        <w:t>, About.com Guide</w:t>
      </w:r>
    </w:p>
    <w:p w14:paraId="57FF541E" w14:textId="77777777" w:rsidR="00AF70AF" w:rsidRPr="00602F70" w:rsidRDefault="00AF70AF" w:rsidP="00AF70AF">
      <w:pPr>
        <w:spacing w:before="100" w:beforeAutospacing="1" w:after="100" w:afterAutospacing="1" w:line="240" w:lineRule="auto"/>
        <w:rPr>
          <w:rFonts w:eastAsia="Times New Roman" w:cstheme="minorHAnsi"/>
          <w:lang w:eastAsia="en-GB"/>
        </w:rPr>
      </w:pPr>
      <w:r w:rsidRPr="00602F70">
        <w:rPr>
          <w:rFonts w:eastAsia="Times New Roman" w:cstheme="minorHAnsi"/>
          <w:lang w:eastAsia="en-GB"/>
        </w:rPr>
        <w:t xml:space="preserve">A move is difficult enough for most of us, but even more so for a teen who is already experiencing his or her own age-related issues. Add on a move and their life just became a whole lot more complicated. Leaving behind friends, their school and a </w:t>
      </w:r>
      <w:proofErr w:type="spellStart"/>
      <w:r w:rsidRPr="00602F70">
        <w:rPr>
          <w:rFonts w:eastAsia="Times New Roman" w:cstheme="minorHAnsi"/>
          <w:lang w:eastAsia="en-GB"/>
        </w:rPr>
        <w:t>neighborhood</w:t>
      </w:r>
      <w:proofErr w:type="spellEnd"/>
      <w:r w:rsidRPr="00602F70">
        <w:rPr>
          <w:rFonts w:eastAsia="Times New Roman" w:cstheme="minorHAnsi"/>
          <w:lang w:eastAsia="en-GB"/>
        </w:rPr>
        <w:t xml:space="preserve"> they may have grown up in is especially hard on this age group.</w:t>
      </w:r>
    </w:p>
    <w:p w14:paraId="794AE87F" w14:textId="77777777" w:rsidR="00AF70AF" w:rsidRPr="00602F70" w:rsidRDefault="00AF70AF" w:rsidP="00AF70AF">
      <w:pPr>
        <w:spacing w:before="100" w:beforeAutospacing="1" w:after="100" w:afterAutospacing="1" w:line="240" w:lineRule="auto"/>
        <w:outlineLvl w:val="2"/>
        <w:rPr>
          <w:rFonts w:eastAsia="Times New Roman" w:cstheme="minorHAnsi"/>
          <w:b/>
          <w:bCs/>
          <w:lang w:eastAsia="en-GB"/>
        </w:rPr>
      </w:pPr>
      <w:r w:rsidRPr="00602F70">
        <w:rPr>
          <w:rFonts w:eastAsia="Times New Roman" w:cstheme="minorHAnsi"/>
          <w:b/>
          <w:bCs/>
          <w:lang w:eastAsia="en-GB"/>
        </w:rPr>
        <w:t>Preparing for the Move</w:t>
      </w:r>
    </w:p>
    <w:p w14:paraId="49C65C07" w14:textId="77777777" w:rsidR="00AF70AF" w:rsidRPr="00602F70" w:rsidRDefault="00AF70AF" w:rsidP="00AF70AF">
      <w:pPr>
        <w:spacing w:after="0" w:line="240" w:lineRule="auto"/>
        <w:rPr>
          <w:rFonts w:eastAsia="Times New Roman" w:cstheme="minorHAnsi"/>
          <w:lang w:eastAsia="en-GB"/>
        </w:rPr>
      </w:pPr>
      <w:r w:rsidRPr="00602F70">
        <w:rPr>
          <w:rFonts w:eastAsia="Times New Roman" w:cstheme="minorHAnsi"/>
          <w:lang w:eastAsia="en-GB"/>
        </w:rPr>
        <w:t xml:space="preserve">1. Suggest they buy a journal, or if you think it will be accepted, purchase one for them. A "moving journal" is a great place for your son or daughter to express how they're feeling about this major change. It's also a way for them to capture the moment, add in pictures of their friends, </w:t>
      </w:r>
      <w:proofErr w:type="spellStart"/>
      <w:r w:rsidRPr="00602F70">
        <w:rPr>
          <w:rFonts w:eastAsia="Times New Roman" w:cstheme="minorHAnsi"/>
          <w:lang w:eastAsia="en-GB"/>
        </w:rPr>
        <w:t>neighborhood</w:t>
      </w:r>
      <w:proofErr w:type="spellEnd"/>
      <w:r w:rsidRPr="00602F70">
        <w:rPr>
          <w:rFonts w:eastAsia="Times New Roman" w:cstheme="minorHAnsi"/>
          <w:lang w:eastAsia="en-GB"/>
        </w:rPr>
        <w:t xml:space="preserve"> and home. Suggest it as a kind of scrapbook that they can look back on when they're settled into their new home.</w:t>
      </w:r>
    </w:p>
    <w:p w14:paraId="59C5572D" w14:textId="77777777" w:rsidR="00AF70AF" w:rsidRPr="00602F70" w:rsidRDefault="00AF70AF" w:rsidP="00AF70AF">
      <w:pPr>
        <w:spacing w:before="100" w:beforeAutospacing="1" w:after="100" w:afterAutospacing="1" w:line="240" w:lineRule="auto"/>
        <w:rPr>
          <w:rFonts w:eastAsia="Times New Roman" w:cstheme="minorHAnsi"/>
          <w:lang w:eastAsia="en-GB"/>
        </w:rPr>
      </w:pPr>
      <w:r w:rsidRPr="00602F70">
        <w:rPr>
          <w:rFonts w:eastAsia="Times New Roman" w:cstheme="minorHAnsi"/>
          <w:lang w:eastAsia="en-GB"/>
        </w:rPr>
        <w:t xml:space="preserve">2. If you're still looking for that perfect house, ask the teenagers in your family for their input. Find out what they'd like, what kind of bedroom they would prefer and if possible, what they look for in a </w:t>
      </w:r>
      <w:proofErr w:type="spellStart"/>
      <w:r w:rsidRPr="00602F70">
        <w:rPr>
          <w:rFonts w:eastAsia="Times New Roman" w:cstheme="minorHAnsi"/>
          <w:lang w:eastAsia="en-GB"/>
        </w:rPr>
        <w:t>neighborhood</w:t>
      </w:r>
      <w:proofErr w:type="spellEnd"/>
      <w:r w:rsidRPr="00602F70">
        <w:rPr>
          <w:rFonts w:eastAsia="Times New Roman" w:cstheme="minorHAnsi"/>
          <w:lang w:eastAsia="en-GB"/>
        </w:rPr>
        <w:t xml:space="preserve">. Getting their input </w:t>
      </w:r>
      <w:proofErr w:type="gramStart"/>
      <w:r w:rsidRPr="00602F70">
        <w:rPr>
          <w:rFonts w:eastAsia="Times New Roman" w:cstheme="minorHAnsi"/>
          <w:lang w:eastAsia="en-GB"/>
        </w:rPr>
        <w:t>early on in the</w:t>
      </w:r>
      <w:proofErr w:type="gramEnd"/>
      <w:r w:rsidRPr="00602F70">
        <w:rPr>
          <w:rFonts w:eastAsia="Times New Roman" w:cstheme="minorHAnsi"/>
          <w:lang w:eastAsia="en-GB"/>
        </w:rPr>
        <w:t xml:space="preserve"> process will help involve them and make them feel like a part of the decision.</w:t>
      </w:r>
    </w:p>
    <w:p w14:paraId="02AE4300" w14:textId="77777777" w:rsidR="00AF70AF" w:rsidRPr="00602F70" w:rsidRDefault="00AF70AF" w:rsidP="00AF70AF">
      <w:pPr>
        <w:spacing w:before="100" w:beforeAutospacing="1" w:after="100" w:afterAutospacing="1" w:line="240" w:lineRule="auto"/>
        <w:rPr>
          <w:rFonts w:eastAsia="Times New Roman" w:cstheme="minorHAnsi"/>
          <w:lang w:eastAsia="en-GB"/>
        </w:rPr>
      </w:pPr>
      <w:r w:rsidRPr="00602F70">
        <w:rPr>
          <w:rFonts w:eastAsia="Times New Roman" w:cstheme="minorHAnsi"/>
          <w:lang w:eastAsia="en-GB"/>
        </w:rPr>
        <w:t>3. Once you've decided on a home, get details and share them with your family. Suggest that each member chooses their room then suggest they think about the way they'd like their space to look. Get them thinking of the space as theirs and the way to make it their own. This will also help once you've moved, giving your son or daughter a project to work on.</w:t>
      </w:r>
    </w:p>
    <w:p w14:paraId="724D0ED2" w14:textId="77777777" w:rsidR="00AF70AF" w:rsidRPr="00602F70" w:rsidRDefault="00AF70AF" w:rsidP="00AF70AF">
      <w:pPr>
        <w:spacing w:before="100" w:beforeAutospacing="1" w:after="100" w:afterAutospacing="1" w:line="240" w:lineRule="auto"/>
        <w:rPr>
          <w:rFonts w:eastAsia="Times New Roman" w:cstheme="minorHAnsi"/>
          <w:lang w:eastAsia="en-GB"/>
        </w:rPr>
      </w:pPr>
      <w:r w:rsidRPr="00602F70">
        <w:rPr>
          <w:rFonts w:eastAsia="Times New Roman" w:cstheme="minorHAnsi"/>
          <w:lang w:eastAsia="en-GB"/>
        </w:rPr>
        <w:t xml:space="preserve">4. Suggest they research their new city or town. Ask them to find specific information that will be relevant to your family; where is the local recreation facility or what is the name of the ball team and when is registration? </w:t>
      </w:r>
    </w:p>
    <w:p w14:paraId="113E747F" w14:textId="77777777" w:rsidR="00AF70AF" w:rsidRPr="00602F70" w:rsidRDefault="00AF70AF" w:rsidP="00AF70AF">
      <w:pPr>
        <w:spacing w:before="100" w:beforeAutospacing="1" w:after="100" w:afterAutospacing="1" w:line="240" w:lineRule="auto"/>
        <w:rPr>
          <w:rFonts w:eastAsia="Times New Roman" w:cstheme="minorHAnsi"/>
          <w:lang w:eastAsia="en-GB"/>
        </w:rPr>
      </w:pPr>
      <w:r w:rsidRPr="00602F70">
        <w:rPr>
          <w:rFonts w:eastAsia="Times New Roman" w:cstheme="minorHAnsi"/>
          <w:lang w:eastAsia="en-GB"/>
        </w:rPr>
        <w:t xml:space="preserve">5. Buy them an address book or a scrapbook where friends, teachers or coaches can sign and provide e-mail addresses, birthdays, etc... so they can stay in touch. </w:t>
      </w:r>
    </w:p>
    <w:p w14:paraId="2407ED67" w14:textId="77777777" w:rsidR="00AF70AF" w:rsidRPr="00602F70" w:rsidRDefault="00AF70AF" w:rsidP="00AF70AF">
      <w:pPr>
        <w:spacing w:before="100" w:beforeAutospacing="1" w:after="100" w:afterAutospacing="1" w:line="240" w:lineRule="auto"/>
        <w:rPr>
          <w:rFonts w:eastAsia="Times New Roman" w:cstheme="minorHAnsi"/>
          <w:lang w:eastAsia="en-GB"/>
        </w:rPr>
      </w:pPr>
      <w:r w:rsidRPr="00602F70">
        <w:rPr>
          <w:rFonts w:eastAsia="Times New Roman" w:cstheme="minorHAnsi"/>
          <w:lang w:eastAsia="en-GB"/>
        </w:rPr>
        <w:t xml:space="preserve">6. Have your teen present when you register them for school. Suggest you take a tour and find out if the school has a website. Research clubs and teams that they can join and if you're moving before the school year begins, sign them up for a summer club or team so when they do begin </w:t>
      </w:r>
      <w:proofErr w:type="gramStart"/>
      <w:r w:rsidRPr="00602F70">
        <w:rPr>
          <w:rFonts w:eastAsia="Times New Roman" w:cstheme="minorHAnsi"/>
          <w:lang w:eastAsia="en-GB"/>
        </w:rPr>
        <w:t>school</w:t>
      </w:r>
      <w:proofErr w:type="gramEnd"/>
      <w:r w:rsidRPr="00602F70">
        <w:rPr>
          <w:rFonts w:eastAsia="Times New Roman" w:cstheme="minorHAnsi"/>
          <w:lang w:eastAsia="en-GB"/>
        </w:rPr>
        <w:t xml:space="preserve"> they will already recognize some friendly faces.</w:t>
      </w:r>
    </w:p>
    <w:p w14:paraId="5F2B43E9" w14:textId="77777777" w:rsidR="00AF70AF" w:rsidRPr="00602F70" w:rsidRDefault="00AF70AF" w:rsidP="00AF70AF">
      <w:pPr>
        <w:spacing w:before="100" w:beforeAutospacing="1" w:after="100" w:afterAutospacing="1" w:line="240" w:lineRule="auto"/>
        <w:rPr>
          <w:rFonts w:eastAsia="Times New Roman" w:cstheme="minorHAnsi"/>
          <w:lang w:eastAsia="en-GB"/>
        </w:rPr>
      </w:pPr>
      <w:r w:rsidRPr="00602F70">
        <w:rPr>
          <w:rFonts w:eastAsia="Times New Roman" w:cstheme="minorHAnsi"/>
          <w:lang w:eastAsia="en-GB"/>
        </w:rPr>
        <w:t xml:space="preserve">7. Ask your teen how they'd like to say goodbye to their friends. Do they want a </w:t>
      </w:r>
      <w:proofErr w:type="gramStart"/>
      <w:r w:rsidRPr="00602F70">
        <w:rPr>
          <w:rFonts w:eastAsia="Times New Roman" w:cstheme="minorHAnsi"/>
          <w:lang w:eastAsia="en-GB"/>
        </w:rPr>
        <w:t>party</w:t>
      </w:r>
      <w:proofErr w:type="gramEnd"/>
      <w:r w:rsidRPr="00602F70">
        <w:rPr>
          <w:rFonts w:eastAsia="Times New Roman" w:cstheme="minorHAnsi"/>
          <w:lang w:eastAsia="en-GB"/>
        </w:rPr>
        <w:t xml:space="preserve"> or would they rather have a weekend get-together with a few friends? Find out, then help them plan it. </w:t>
      </w:r>
    </w:p>
    <w:p w14:paraId="19D92407" w14:textId="77777777" w:rsidR="00AF70AF" w:rsidRPr="00602F70" w:rsidRDefault="00AF70AF" w:rsidP="00AF70AF">
      <w:pPr>
        <w:spacing w:before="100" w:beforeAutospacing="1" w:after="100" w:afterAutospacing="1" w:line="240" w:lineRule="auto"/>
        <w:rPr>
          <w:rFonts w:eastAsia="Times New Roman" w:cstheme="minorHAnsi"/>
          <w:lang w:eastAsia="en-GB"/>
        </w:rPr>
      </w:pPr>
      <w:r w:rsidRPr="00602F70">
        <w:rPr>
          <w:rFonts w:eastAsia="Times New Roman" w:cstheme="minorHAnsi"/>
          <w:lang w:eastAsia="en-GB"/>
        </w:rPr>
        <w:t xml:space="preserve">8. Suggest they put together a moving kit. The kit can contain magazines, books, games, things to keep them entertained on the way to the new home. It can also include maps of the new </w:t>
      </w:r>
      <w:proofErr w:type="spellStart"/>
      <w:r w:rsidRPr="00602F70">
        <w:rPr>
          <w:rFonts w:eastAsia="Times New Roman" w:cstheme="minorHAnsi"/>
          <w:lang w:eastAsia="en-GB"/>
        </w:rPr>
        <w:t>neighborhood</w:t>
      </w:r>
      <w:proofErr w:type="spellEnd"/>
      <w:r w:rsidRPr="00602F70">
        <w:rPr>
          <w:rFonts w:eastAsia="Times New Roman" w:cstheme="minorHAnsi"/>
          <w:lang w:eastAsia="en-GB"/>
        </w:rPr>
        <w:t>, travel guides to the new city, lists of clubs and recreation facilities and addresses of friends to whom they can send postcards of their journey.</w:t>
      </w:r>
    </w:p>
    <w:p w14:paraId="3A47E6FA" w14:textId="77777777" w:rsidR="00AF70AF" w:rsidRPr="00602F70" w:rsidRDefault="00AF70AF" w:rsidP="00AF70AF">
      <w:pPr>
        <w:spacing w:before="100" w:beforeAutospacing="1" w:after="100" w:afterAutospacing="1" w:line="240" w:lineRule="auto"/>
        <w:rPr>
          <w:rFonts w:eastAsia="Times New Roman" w:cstheme="minorHAnsi"/>
          <w:lang w:eastAsia="en-GB"/>
        </w:rPr>
      </w:pPr>
      <w:r w:rsidRPr="00602F70">
        <w:rPr>
          <w:rFonts w:eastAsia="Times New Roman" w:cstheme="minorHAnsi"/>
          <w:lang w:eastAsia="en-GB"/>
        </w:rPr>
        <w:t>9. Ask them to pack an essentials kit in addition to their moving kit. This kit can include essential items they'll need for the first few days in their new home; clothes, books, personal things they can't live without.</w:t>
      </w:r>
    </w:p>
    <w:p w14:paraId="7374D4C4" w14:textId="77777777" w:rsidR="00AF70AF" w:rsidRPr="00602F70" w:rsidRDefault="00AF70AF" w:rsidP="00AF70AF">
      <w:pPr>
        <w:spacing w:before="100" w:beforeAutospacing="1" w:after="100" w:afterAutospacing="1" w:line="240" w:lineRule="auto"/>
        <w:rPr>
          <w:rFonts w:eastAsia="Times New Roman" w:cstheme="minorHAnsi"/>
          <w:lang w:eastAsia="en-GB"/>
        </w:rPr>
      </w:pPr>
      <w:r w:rsidRPr="00602F70">
        <w:rPr>
          <w:rFonts w:eastAsia="Times New Roman" w:cstheme="minorHAnsi"/>
          <w:lang w:eastAsia="en-GB"/>
        </w:rPr>
        <w:t xml:space="preserve">10. Give them a list of tasks to complete, such as packing their room, </w:t>
      </w:r>
      <w:proofErr w:type="gramStart"/>
      <w:r w:rsidRPr="00602F70">
        <w:rPr>
          <w:rFonts w:eastAsia="Times New Roman" w:cstheme="minorHAnsi"/>
          <w:lang w:eastAsia="en-GB"/>
        </w:rPr>
        <w:t>helping out</w:t>
      </w:r>
      <w:proofErr w:type="gramEnd"/>
      <w:r w:rsidRPr="00602F70">
        <w:rPr>
          <w:rFonts w:eastAsia="Times New Roman" w:cstheme="minorHAnsi"/>
          <w:lang w:eastAsia="en-GB"/>
        </w:rPr>
        <w:t xml:space="preserve"> with younger siblings, helping in organizing a garage sale - whatever needs doing around the house. Providing a task list to each member of the family, no matter what their age, helps them feel like their contributing to the move. </w:t>
      </w:r>
    </w:p>
    <w:p w14:paraId="64135C23" w14:textId="77777777" w:rsidR="00AF70AF" w:rsidRPr="00602F70" w:rsidRDefault="00AF70AF" w:rsidP="00AF70AF">
      <w:pPr>
        <w:spacing w:after="0" w:line="240" w:lineRule="auto"/>
        <w:rPr>
          <w:rFonts w:eastAsia="Times New Roman" w:cstheme="minorHAnsi"/>
          <w:lang w:eastAsia="en-GB"/>
        </w:rPr>
      </w:pPr>
      <w:r w:rsidRPr="00602F70">
        <w:rPr>
          <w:rFonts w:eastAsia="Times New Roman" w:cstheme="minorHAnsi"/>
          <w:lang w:eastAsia="en-GB"/>
        </w:rPr>
        <w:t>Related Articles</w:t>
      </w:r>
    </w:p>
    <w:p w14:paraId="55C28B26" w14:textId="77777777" w:rsidR="00AF70AF" w:rsidRPr="00602F70" w:rsidRDefault="00602F70" w:rsidP="00AF70AF">
      <w:pPr>
        <w:numPr>
          <w:ilvl w:val="0"/>
          <w:numId w:val="1"/>
        </w:numPr>
        <w:spacing w:before="100" w:beforeAutospacing="1" w:after="100" w:afterAutospacing="1" w:line="240" w:lineRule="auto"/>
        <w:rPr>
          <w:rFonts w:eastAsia="Times New Roman" w:cstheme="minorHAnsi"/>
          <w:lang w:eastAsia="en-GB"/>
        </w:rPr>
      </w:pPr>
      <w:hyperlink r:id="rId6" w:history="1">
        <w:r w:rsidR="00AF70AF" w:rsidRPr="00602F70">
          <w:rPr>
            <w:rFonts w:eastAsia="Times New Roman" w:cstheme="minorHAnsi"/>
            <w:color w:val="0000FF"/>
            <w:u w:val="single"/>
            <w:lang w:eastAsia="en-GB"/>
          </w:rPr>
          <w:t>Older Adults - 10 Tips to Help Older Adults Move and Relocate</w:t>
        </w:r>
      </w:hyperlink>
    </w:p>
    <w:p w14:paraId="236101E1" w14:textId="77777777" w:rsidR="00AF70AF" w:rsidRPr="00602F70" w:rsidRDefault="00602F70" w:rsidP="00AF70AF">
      <w:pPr>
        <w:numPr>
          <w:ilvl w:val="0"/>
          <w:numId w:val="1"/>
        </w:numPr>
        <w:spacing w:before="100" w:beforeAutospacing="1" w:after="100" w:afterAutospacing="1" w:line="240" w:lineRule="auto"/>
        <w:rPr>
          <w:rFonts w:eastAsia="Times New Roman" w:cstheme="minorHAnsi"/>
          <w:lang w:eastAsia="en-GB"/>
        </w:rPr>
      </w:pPr>
      <w:hyperlink r:id="rId7" w:history="1">
        <w:r w:rsidR="00AF70AF" w:rsidRPr="00602F70">
          <w:rPr>
            <w:rFonts w:eastAsia="Times New Roman" w:cstheme="minorHAnsi"/>
            <w:color w:val="0000FF"/>
            <w:u w:val="single"/>
            <w:lang w:eastAsia="en-GB"/>
          </w:rPr>
          <w:t>Moving Teens - Tips to Help Teens Move</w:t>
        </w:r>
      </w:hyperlink>
    </w:p>
    <w:p w14:paraId="5B91DCBE" w14:textId="77777777" w:rsidR="00AF70AF" w:rsidRPr="00602F70" w:rsidRDefault="00602F70" w:rsidP="00AF70AF">
      <w:pPr>
        <w:numPr>
          <w:ilvl w:val="0"/>
          <w:numId w:val="1"/>
        </w:numPr>
        <w:spacing w:before="100" w:beforeAutospacing="1" w:after="100" w:afterAutospacing="1" w:line="240" w:lineRule="auto"/>
        <w:rPr>
          <w:rFonts w:eastAsia="Times New Roman" w:cstheme="minorHAnsi"/>
          <w:lang w:eastAsia="en-GB"/>
        </w:rPr>
      </w:pPr>
      <w:hyperlink r:id="rId8" w:history="1">
        <w:r w:rsidR="00AF70AF" w:rsidRPr="00602F70">
          <w:rPr>
            <w:rFonts w:eastAsia="Times New Roman" w:cstheme="minorHAnsi"/>
            <w:color w:val="0000FF"/>
            <w:u w:val="single"/>
            <w:lang w:eastAsia="en-GB"/>
          </w:rPr>
          <w:t>Moving Teens - Advice for Teens on How to Deal with a Move - How to Adjust ...</w:t>
        </w:r>
      </w:hyperlink>
    </w:p>
    <w:p w14:paraId="05CE5439" w14:textId="77777777" w:rsidR="00AF70AF" w:rsidRPr="00602F70" w:rsidRDefault="00602F70" w:rsidP="00AF70AF">
      <w:pPr>
        <w:numPr>
          <w:ilvl w:val="0"/>
          <w:numId w:val="1"/>
        </w:numPr>
        <w:spacing w:before="100" w:beforeAutospacing="1" w:after="100" w:afterAutospacing="1" w:line="240" w:lineRule="auto"/>
        <w:rPr>
          <w:rFonts w:eastAsia="Times New Roman" w:cstheme="minorHAnsi"/>
          <w:lang w:eastAsia="en-GB"/>
        </w:rPr>
      </w:pPr>
      <w:hyperlink r:id="rId9" w:history="1">
        <w:r w:rsidR="00AF70AF" w:rsidRPr="00602F70">
          <w:rPr>
            <w:rFonts w:eastAsia="Times New Roman" w:cstheme="minorHAnsi"/>
            <w:color w:val="0000FF"/>
            <w:u w:val="single"/>
            <w:lang w:eastAsia="en-GB"/>
          </w:rPr>
          <w:t>Help for Teens Who Are Moving to Another Country</w:t>
        </w:r>
      </w:hyperlink>
    </w:p>
    <w:p w14:paraId="2573F43C" w14:textId="6C357C6E" w:rsidR="002C38EB" w:rsidRPr="00602F70" w:rsidRDefault="00602F70" w:rsidP="00602F70">
      <w:pPr>
        <w:numPr>
          <w:ilvl w:val="0"/>
          <w:numId w:val="1"/>
        </w:numPr>
        <w:spacing w:before="100" w:beforeAutospacing="1" w:after="100" w:afterAutospacing="1" w:line="240" w:lineRule="auto"/>
        <w:rPr>
          <w:rFonts w:eastAsia="Times New Roman" w:cstheme="minorHAnsi"/>
          <w:lang w:eastAsia="en-GB"/>
        </w:rPr>
      </w:pPr>
      <w:hyperlink r:id="rId10" w:history="1">
        <w:r w:rsidR="00AF70AF" w:rsidRPr="00602F70">
          <w:rPr>
            <w:rFonts w:eastAsia="Times New Roman" w:cstheme="minorHAnsi"/>
            <w:color w:val="0000FF"/>
            <w:u w:val="single"/>
            <w:lang w:eastAsia="en-GB"/>
          </w:rPr>
          <w:t>Moving Your Family - Children, Spouses and Pets</w:t>
        </w:r>
      </w:hyperlink>
    </w:p>
    <w:sectPr w:rsidR="002C38EB" w:rsidRPr="00602F70" w:rsidSect="00602F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D652F"/>
    <w:multiLevelType w:val="multilevel"/>
    <w:tmpl w:val="268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70AF"/>
    <w:rsid w:val="002C38EB"/>
    <w:rsid w:val="00602F70"/>
    <w:rsid w:val="00AF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504A"/>
  <w15:docId w15:val="{653016FD-88C6-4B56-97E5-C951BD3F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EB"/>
  </w:style>
  <w:style w:type="paragraph" w:styleId="Heading1">
    <w:name w:val="heading 1"/>
    <w:basedOn w:val="Normal"/>
    <w:link w:val="Heading1Char"/>
    <w:uiPriority w:val="9"/>
    <w:qFormat/>
    <w:rsid w:val="00AF7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F70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0A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F70AF"/>
    <w:rPr>
      <w:rFonts w:ascii="Times New Roman" w:eastAsia="Times New Roman" w:hAnsi="Times New Roman" w:cs="Times New Roman"/>
      <w:b/>
      <w:bCs/>
      <w:sz w:val="27"/>
      <w:szCs w:val="27"/>
      <w:lang w:eastAsia="en-GB"/>
    </w:rPr>
  </w:style>
  <w:style w:type="character" w:customStyle="1" w:styleId="fn">
    <w:name w:val="fn"/>
    <w:basedOn w:val="DefaultParagraphFont"/>
    <w:rsid w:val="00AF70AF"/>
  </w:style>
  <w:style w:type="paragraph" w:styleId="NormalWeb">
    <w:name w:val="Normal (Web)"/>
    <w:basedOn w:val="Normal"/>
    <w:uiPriority w:val="99"/>
    <w:semiHidden/>
    <w:unhideWhenUsed/>
    <w:rsid w:val="00AF70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83465">
      <w:bodyDiv w:val="1"/>
      <w:marLeft w:val="0"/>
      <w:marRight w:val="0"/>
      <w:marTop w:val="0"/>
      <w:marBottom w:val="0"/>
      <w:divBdr>
        <w:top w:val="none" w:sz="0" w:space="0" w:color="auto"/>
        <w:left w:val="none" w:sz="0" w:space="0" w:color="auto"/>
        <w:bottom w:val="none" w:sz="0" w:space="0" w:color="auto"/>
        <w:right w:val="none" w:sz="0" w:space="0" w:color="auto"/>
      </w:divBdr>
      <w:divsChild>
        <w:div w:id="1147555718">
          <w:marLeft w:val="0"/>
          <w:marRight w:val="0"/>
          <w:marTop w:val="0"/>
          <w:marBottom w:val="0"/>
          <w:divBdr>
            <w:top w:val="none" w:sz="0" w:space="0" w:color="auto"/>
            <w:left w:val="none" w:sz="0" w:space="0" w:color="auto"/>
            <w:bottom w:val="none" w:sz="0" w:space="0" w:color="auto"/>
            <w:right w:val="none" w:sz="0" w:space="0" w:color="auto"/>
          </w:divBdr>
        </w:div>
        <w:div w:id="1718431395">
          <w:marLeft w:val="0"/>
          <w:marRight w:val="0"/>
          <w:marTop w:val="0"/>
          <w:marBottom w:val="0"/>
          <w:divBdr>
            <w:top w:val="none" w:sz="0" w:space="0" w:color="auto"/>
            <w:left w:val="none" w:sz="0" w:space="0" w:color="auto"/>
            <w:bottom w:val="none" w:sz="0" w:space="0" w:color="auto"/>
            <w:right w:val="none" w:sz="0" w:space="0" w:color="auto"/>
          </w:divBdr>
        </w:div>
        <w:div w:id="275329637">
          <w:marLeft w:val="0"/>
          <w:marRight w:val="0"/>
          <w:marTop w:val="0"/>
          <w:marBottom w:val="0"/>
          <w:divBdr>
            <w:top w:val="none" w:sz="0" w:space="0" w:color="auto"/>
            <w:left w:val="none" w:sz="0" w:space="0" w:color="auto"/>
            <w:bottom w:val="none" w:sz="0" w:space="0" w:color="auto"/>
            <w:right w:val="none" w:sz="0" w:space="0" w:color="auto"/>
          </w:divBdr>
          <w:divsChild>
            <w:div w:id="1583949900">
              <w:marLeft w:val="0"/>
              <w:marRight w:val="0"/>
              <w:marTop w:val="0"/>
              <w:marBottom w:val="0"/>
              <w:divBdr>
                <w:top w:val="none" w:sz="0" w:space="0" w:color="auto"/>
                <w:left w:val="none" w:sz="0" w:space="0" w:color="auto"/>
                <w:bottom w:val="none" w:sz="0" w:space="0" w:color="auto"/>
                <w:right w:val="none" w:sz="0" w:space="0" w:color="auto"/>
              </w:divBdr>
              <w:divsChild>
                <w:div w:id="1749887258">
                  <w:marLeft w:val="0"/>
                  <w:marRight w:val="0"/>
                  <w:marTop w:val="0"/>
                  <w:marBottom w:val="0"/>
                  <w:divBdr>
                    <w:top w:val="none" w:sz="0" w:space="0" w:color="auto"/>
                    <w:left w:val="none" w:sz="0" w:space="0" w:color="auto"/>
                    <w:bottom w:val="none" w:sz="0" w:space="0" w:color="auto"/>
                    <w:right w:val="none" w:sz="0" w:space="0" w:color="auto"/>
                  </w:divBdr>
                  <w:divsChild>
                    <w:div w:id="9076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ving.about.com/od/movingteens/tp/tipsforteens_list.htm" TargetMode="External"/><Relationship Id="rId3" Type="http://schemas.openxmlformats.org/officeDocument/2006/relationships/settings" Target="settings.xml"/><Relationship Id="rId7" Type="http://schemas.openxmlformats.org/officeDocument/2006/relationships/hyperlink" Target="http://moving.about.com/od/movingteens/a/teen_tip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ving.about.com/od/movingwithchildre1/a/senior_tips.htm" TargetMode="External"/><Relationship Id="rId11" Type="http://schemas.openxmlformats.org/officeDocument/2006/relationships/fontTable" Target="fontTable.xml"/><Relationship Id="rId5" Type="http://schemas.openxmlformats.org/officeDocument/2006/relationships/hyperlink" Target="http://moving.about.com/bio/Diane-Schmidt-17118.htm" TargetMode="External"/><Relationship Id="rId10" Type="http://schemas.openxmlformats.org/officeDocument/2006/relationships/hyperlink" Target="http://moving.about.com/od/movingwithchildre1/bb/before_family.htm" TargetMode="External"/><Relationship Id="rId4" Type="http://schemas.openxmlformats.org/officeDocument/2006/relationships/webSettings" Target="webSettings.xml"/><Relationship Id="rId9" Type="http://schemas.openxmlformats.org/officeDocument/2006/relationships/hyperlink" Target="http://moving.about.com/od/internationalmoves/a/overseas_chi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608</Words>
  <Characters>3470</Characters>
  <Application>Microsoft Office Word</Application>
  <DocSecurity>0</DocSecurity>
  <Lines>28</Lines>
  <Paragraphs>8</Paragraphs>
  <ScaleCrop>false</ScaleCrop>
  <Company>AIM International</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pattie.phillips</dc:creator>
  <cp:lastModifiedBy>IO, Office Manager (Gregg Lewis)</cp:lastModifiedBy>
  <cp:revision>2</cp:revision>
  <dcterms:created xsi:type="dcterms:W3CDTF">2012-09-04T09:54:00Z</dcterms:created>
  <dcterms:modified xsi:type="dcterms:W3CDTF">2019-06-08T10:36:00Z</dcterms:modified>
</cp:coreProperties>
</file>